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8E" w:rsidRPr="00263DC4" w:rsidRDefault="007A618E" w:rsidP="00263DC4">
      <w:pPr>
        <w:spacing w:before="100" w:beforeAutospacing="1" w:after="100" w:afterAutospacing="1"/>
        <w:ind w:left="1440"/>
        <w:jc w:val="center"/>
        <w:rPr>
          <w:b/>
          <w:sz w:val="28"/>
          <w:szCs w:val="28"/>
        </w:rPr>
      </w:pPr>
      <w:r w:rsidRPr="00263DC4">
        <w:rPr>
          <w:b/>
          <w:sz w:val="28"/>
          <w:szCs w:val="28"/>
        </w:rPr>
        <w:t>Примерная тематика выпускных квалификационных работ, направление «Педагогическое образование», профиль «Географическое образование»</w:t>
      </w:r>
    </w:p>
    <w:p w:rsidR="007A618E" w:rsidRPr="007A618E" w:rsidRDefault="007A618E" w:rsidP="007A618E">
      <w:pPr>
        <w:pStyle w:val="a5"/>
        <w:shd w:val="clear" w:color="auto" w:fill="FFFFFF"/>
        <w:ind w:left="0" w:firstLine="567"/>
        <w:jc w:val="center"/>
        <w:rPr>
          <w:b/>
          <w:i/>
          <w:sz w:val="28"/>
          <w:szCs w:val="28"/>
        </w:rPr>
      </w:pP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1. Системный подход в формировании понятий и представлений при изучении экономической географии.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2. Психолого-педагогические условия формирования этногеографических понятий в школьном курсе географии. </w:t>
      </w:r>
    </w:p>
    <w:p w:rsidR="007A618E" w:rsidRPr="007A618E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3. Формирование положительного образа своего региона в результате познавательной деятельности учащихся.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20D86">
        <w:rPr>
          <w:sz w:val="28"/>
          <w:szCs w:val="28"/>
        </w:rPr>
        <w:t>. Интегративный подход к изучению регионального компонента школьной географии</w:t>
      </w:r>
      <w:r w:rsidR="008E420A">
        <w:rPr>
          <w:sz w:val="28"/>
          <w:szCs w:val="28"/>
        </w:rPr>
        <w:t xml:space="preserve"> как средство развития интереса школьников к родному краю.</w:t>
      </w:r>
      <w:r w:rsidRPr="00D20D86">
        <w:rPr>
          <w:sz w:val="28"/>
          <w:szCs w:val="28"/>
        </w:rPr>
        <w:t xml:space="preserve">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>6. Формирование экономико-географических знаний у школьников</w:t>
      </w:r>
      <w:r>
        <w:rPr>
          <w:sz w:val="28"/>
          <w:szCs w:val="28"/>
        </w:rPr>
        <w:t xml:space="preserve"> посредством….</w:t>
      </w:r>
      <w:r w:rsidRPr="00D20D86">
        <w:rPr>
          <w:sz w:val="28"/>
          <w:szCs w:val="28"/>
        </w:rPr>
        <w:t xml:space="preserve">. </w:t>
      </w:r>
    </w:p>
    <w:p w:rsidR="007A618E" w:rsidRPr="008E420A" w:rsidRDefault="007A618E" w:rsidP="008E420A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7. Формирование самостоятельности учащихся в процессе реализации практических методов обучении географии. </w:t>
      </w:r>
    </w:p>
    <w:p w:rsidR="007A618E" w:rsidRPr="00D20D86" w:rsidRDefault="008E420A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A618E" w:rsidRPr="00D20D86">
        <w:rPr>
          <w:sz w:val="28"/>
          <w:szCs w:val="28"/>
        </w:rPr>
        <w:t>. Формирование познавательного интереса к географии у учащихся в процессе изучения курса «География материков и океанов»</w:t>
      </w:r>
      <w:r>
        <w:rPr>
          <w:sz w:val="28"/>
          <w:szCs w:val="28"/>
        </w:rPr>
        <w:t xml:space="preserve"> посредством….</w:t>
      </w:r>
      <w:proofErr w:type="gramStart"/>
      <w:r>
        <w:rPr>
          <w:sz w:val="28"/>
          <w:szCs w:val="28"/>
        </w:rPr>
        <w:t xml:space="preserve"> </w:t>
      </w:r>
      <w:r w:rsidR="007A618E" w:rsidRPr="00D20D86">
        <w:rPr>
          <w:sz w:val="28"/>
          <w:szCs w:val="28"/>
        </w:rPr>
        <w:t>.</w:t>
      </w:r>
      <w:proofErr w:type="gramEnd"/>
      <w:r w:rsidR="007A618E" w:rsidRPr="00D20D86">
        <w:rPr>
          <w:sz w:val="28"/>
          <w:szCs w:val="28"/>
        </w:rPr>
        <w:t xml:space="preserve">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>10. Организация уроков географии на основе модульного подхода</w:t>
      </w:r>
      <w:r w:rsidR="008E420A">
        <w:rPr>
          <w:sz w:val="28"/>
          <w:szCs w:val="28"/>
        </w:rPr>
        <w:t xml:space="preserve"> для формирования познавательной активности школьников</w:t>
      </w:r>
      <w:proofErr w:type="gramStart"/>
      <w:r w:rsidR="008E420A">
        <w:rPr>
          <w:sz w:val="28"/>
          <w:szCs w:val="28"/>
        </w:rPr>
        <w:t xml:space="preserve"> </w:t>
      </w:r>
      <w:r w:rsidRPr="00D20D86">
        <w:rPr>
          <w:sz w:val="28"/>
          <w:szCs w:val="28"/>
        </w:rPr>
        <w:t>.</w:t>
      </w:r>
      <w:proofErr w:type="gramEnd"/>
      <w:r w:rsidRPr="00D20D86">
        <w:rPr>
          <w:sz w:val="28"/>
          <w:szCs w:val="28"/>
        </w:rPr>
        <w:t xml:space="preserve">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>11. Реализация технологий проблемного обучения на уроках географии</w:t>
      </w:r>
      <w:r w:rsidR="008E420A">
        <w:rPr>
          <w:sz w:val="28"/>
          <w:szCs w:val="28"/>
        </w:rPr>
        <w:t xml:space="preserve"> для развития познавательной мотивации школьников.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12. </w:t>
      </w:r>
      <w:r w:rsidR="008E420A">
        <w:rPr>
          <w:sz w:val="28"/>
          <w:szCs w:val="28"/>
        </w:rPr>
        <w:t>Р</w:t>
      </w:r>
      <w:r w:rsidRPr="00D20D86">
        <w:rPr>
          <w:sz w:val="28"/>
          <w:szCs w:val="28"/>
        </w:rPr>
        <w:t>еализаци</w:t>
      </w:r>
      <w:r w:rsidR="008E420A">
        <w:rPr>
          <w:sz w:val="28"/>
          <w:szCs w:val="28"/>
        </w:rPr>
        <w:t>я</w:t>
      </w:r>
      <w:r w:rsidRPr="00D20D86">
        <w:rPr>
          <w:sz w:val="28"/>
          <w:szCs w:val="28"/>
        </w:rPr>
        <w:t xml:space="preserve"> </w:t>
      </w:r>
      <w:proofErr w:type="spellStart"/>
      <w:r w:rsidRPr="00D20D86">
        <w:rPr>
          <w:sz w:val="28"/>
          <w:szCs w:val="28"/>
        </w:rPr>
        <w:t>компетентностного</w:t>
      </w:r>
      <w:proofErr w:type="spellEnd"/>
      <w:r w:rsidRPr="00D20D86">
        <w:rPr>
          <w:sz w:val="28"/>
          <w:szCs w:val="28"/>
        </w:rPr>
        <w:t xml:space="preserve"> подхода в обучении географии</w:t>
      </w:r>
      <w:r w:rsidR="008E420A">
        <w:rPr>
          <w:sz w:val="28"/>
          <w:szCs w:val="28"/>
        </w:rPr>
        <w:t xml:space="preserve"> как фактор повышения качества знаний школьников</w:t>
      </w:r>
      <w:r w:rsidRPr="00D20D86">
        <w:rPr>
          <w:sz w:val="28"/>
          <w:szCs w:val="28"/>
        </w:rPr>
        <w:t xml:space="preserve">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13. Методика формирования </w:t>
      </w:r>
      <w:proofErr w:type="spellStart"/>
      <w:r w:rsidRPr="00D20D86">
        <w:rPr>
          <w:sz w:val="28"/>
          <w:szCs w:val="28"/>
        </w:rPr>
        <w:t>криологических</w:t>
      </w:r>
      <w:proofErr w:type="spellEnd"/>
      <w:r w:rsidRPr="00D20D86">
        <w:rPr>
          <w:sz w:val="28"/>
          <w:szCs w:val="28"/>
        </w:rPr>
        <w:t xml:space="preserve"> понятий в школьном курсе физической географии</w:t>
      </w:r>
      <w:r w:rsidR="008E420A">
        <w:rPr>
          <w:sz w:val="28"/>
          <w:szCs w:val="28"/>
        </w:rPr>
        <w:t xml:space="preserve"> посредством….</w:t>
      </w:r>
      <w:proofErr w:type="gramStart"/>
      <w:r w:rsidR="008E420A">
        <w:rPr>
          <w:sz w:val="28"/>
          <w:szCs w:val="28"/>
        </w:rPr>
        <w:t xml:space="preserve"> </w:t>
      </w:r>
      <w:r w:rsidRPr="00D20D86">
        <w:rPr>
          <w:sz w:val="28"/>
          <w:szCs w:val="28"/>
        </w:rPr>
        <w:t>.</w:t>
      </w:r>
      <w:proofErr w:type="gramEnd"/>
      <w:r w:rsidRPr="00D20D86">
        <w:rPr>
          <w:sz w:val="28"/>
          <w:szCs w:val="28"/>
        </w:rPr>
        <w:t xml:space="preserve">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14. </w:t>
      </w:r>
      <w:r w:rsidR="008E420A">
        <w:rPr>
          <w:sz w:val="28"/>
          <w:szCs w:val="28"/>
        </w:rPr>
        <w:t>Ф</w:t>
      </w:r>
      <w:r w:rsidRPr="00D20D86">
        <w:rPr>
          <w:sz w:val="28"/>
          <w:szCs w:val="28"/>
        </w:rPr>
        <w:t>ормировани</w:t>
      </w:r>
      <w:r w:rsidR="008E420A">
        <w:rPr>
          <w:sz w:val="28"/>
          <w:szCs w:val="28"/>
        </w:rPr>
        <w:t>е</w:t>
      </w:r>
      <w:r w:rsidRPr="00D20D86">
        <w:rPr>
          <w:sz w:val="28"/>
          <w:szCs w:val="28"/>
        </w:rPr>
        <w:t xml:space="preserve"> географической культуры и научного мировоззрения у учащихся в обучении географии</w:t>
      </w:r>
      <w:r w:rsidR="008E420A">
        <w:rPr>
          <w:sz w:val="28"/>
          <w:szCs w:val="28"/>
        </w:rPr>
        <w:t xml:space="preserve"> посредством…</w:t>
      </w:r>
      <w:proofErr w:type="gramStart"/>
      <w:r w:rsidR="008E420A">
        <w:rPr>
          <w:sz w:val="28"/>
          <w:szCs w:val="28"/>
        </w:rPr>
        <w:t xml:space="preserve"> </w:t>
      </w:r>
      <w:r w:rsidRPr="00D20D86">
        <w:rPr>
          <w:sz w:val="28"/>
          <w:szCs w:val="28"/>
        </w:rPr>
        <w:t>.</w:t>
      </w:r>
      <w:proofErr w:type="gramEnd"/>
      <w:r w:rsidRPr="00D20D86">
        <w:rPr>
          <w:sz w:val="28"/>
          <w:szCs w:val="28"/>
        </w:rPr>
        <w:t xml:space="preserve">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15. Теория изучения глобальных экологических проблем на основе </w:t>
      </w:r>
      <w:proofErr w:type="spellStart"/>
      <w:r w:rsidRPr="00D20D86">
        <w:rPr>
          <w:sz w:val="28"/>
          <w:szCs w:val="28"/>
        </w:rPr>
        <w:t>геоэкологического</w:t>
      </w:r>
      <w:proofErr w:type="spellEnd"/>
      <w:r w:rsidRPr="00D20D86">
        <w:rPr>
          <w:sz w:val="28"/>
          <w:szCs w:val="28"/>
        </w:rPr>
        <w:t xml:space="preserve"> подхода в курсе школьной географии.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16. Организация исследовательской деятельности на уроках географии </w:t>
      </w:r>
      <w:r w:rsidR="008E420A">
        <w:rPr>
          <w:sz w:val="28"/>
          <w:szCs w:val="28"/>
        </w:rPr>
        <w:t xml:space="preserve">для повышения качества знаний школьников.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17. </w:t>
      </w:r>
      <w:r w:rsidR="008E420A">
        <w:rPr>
          <w:sz w:val="28"/>
          <w:szCs w:val="28"/>
        </w:rPr>
        <w:t>Использование различных приемов</w:t>
      </w:r>
      <w:r w:rsidRPr="00D20D86">
        <w:rPr>
          <w:sz w:val="28"/>
          <w:szCs w:val="28"/>
        </w:rPr>
        <w:t xml:space="preserve"> работы с географическим</w:t>
      </w:r>
      <w:r w:rsidR="008E420A">
        <w:rPr>
          <w:sz w:val="28"/>
          <w:szCs w:val="28"/>
        </w:rPr>
        <w:t>и</w:t>
      </w:r>
      <w:r w:rsidRPr="00D20D86">
        <w:rPr>
          <w:sz w:val="28"/>
          <w:szCs w:val="28"/>
        </w:rPr>
        <w:t xml:space="preserve"> картами в учебном процессе</w:t>
      </w:r>
      <w:r w:rsidR="008E420A">
        <w:rPr>
          <w:sz w:val="28"/>
          <w:szCs w:val="28"/>
        </w:rPr>
        <w:t xml:space="preserve"> </w:t>
      </w:r>
      <w:r w:rsidRPr="00D20D86">
        <w:rPr>
          <w:sz w:val="28"/>
          <w:szCs w:val="28"/>
        </w:rPr>
        <w:t xml:space="preserve"> </w:t>
      </w:r>
      <w:r w:rsidR="008E420A">
        <w:rPr>
          <w:sz w:val="28"/>
          <w:szCs w:val="28"/>
        </w:rPr>
        <w:t xml:space="preserve">для развития познавательной активности школьников.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18. </w:t>
      </w:r>
      <w:r w:rsidR="008E420A">
        <w:rPr>
          <w:sz w:val="28"/>
          <w:szCs w:val="28"/>
        </w:rPr>
        <w:t xml:space="preserve">Развитие творческого мышления школьников посредством использования проблемных заданий </w:t>
      </w:r>
      <w:r w:rsidRPr="00D20D86">
        <w:rPr>
          <w:sz w:val="28"/>
          <w:szCs w:val="28"/>
        </w:rPr>
        <w:t xml:space="preserve">у учащихся в начальном курсе физической географии.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19. Методика использования познавательного интереса при формировании географических знаний.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20. Использование содержания учебного курса географии для развития толерантности учащихся.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lastRenderedPageBreak/>
        <w:t xml:space="preserve">21. </w:t>
      </w:r>
      <w:r w:rsidR="008E420A">
        <w:rPr>
          <w:sz w:val="28"/>
          <w:szCs w:val="28"/>
        </w:rPr>
        <w:t>Ф</w:t>
      </w:r>
      <w:r w:rsidRPr="00D20D86">
        <w:rPr>
          <w:sz w:val="28"/>
          <w:szCs w:val="28"/>
        </w:rPr>
        <w:t>ормировани</w:t>
      </w:r>
      <w:r w:rsidR="008E420A">
        <w:rPr>
          <w:sz w:val="28"/>
          <w:szCs w:val="28"/>
        </w:rPr>
        <w:t>е</w:t>
      </w:r>
      <w:r w:rsidRPr="00D20D86">
        <w:rPr>
          <w:sz w:val="28"/>
          <w:szCs w:val="28"/>
        </w:rPr>
        <w:t xml:space="preserve"> краеведческих знаний во внеклассной работе по географии.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22. Патриотическое воспитание в системе школьного географического образования. </w:t>
      </w:r>
    </w:p>
    <w:p w:rsidR="007A618E" w:rsidRPr="00D20D86" w:rsidRDefault="008E420A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23. Использование различных п</w:t>
      </w:r>
      <w:r w:rsidR="007A618E" w:rsidRPr="00D20D86">
        <w:rPr>
          <w:sz w:val="28"/>
          <w:szCs w:val="28"/>
        </w:rPr>
        <w:t>рием</w:t>
      </w:r>
      <w:r>
        <w:rPr>
          <w:sz w:val="28"/>
          <w:szCs w:val="28"/>
        </w:rPr>
        <w:t xml:space="preserve">ов </w:t>
      </w:r>
      <w:r w:rsidR="007A618E" w:rsidRPr="00D20D86">
        <w:rPr>
          <w:sz w:val="28"/>
          <w:szCs w:val="28"/>
        </w:rPr>
        <w:t xml:space="preserve"> работы с учебником географии на уроке</w:t>
      </w:r>
      <w:r>
        <w:rPr>
          <w:sz w:val="28"/>
          <w:szCs w:val="28"/>
        </w:rPr>
        <w:t xml:space="preserve"> для развития самостоятельности школьников</w:t>
      </w:r>
      <w:r w:rsidR="007A618E" w:rsidRPr="00D20D86">
        <w:rPr>
          <w:sz w:val="28"/>
          <w:szCs w:val="28"/>
        </w:rPr>
        <w:t xml:space="preserve">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>2</w:t>
      </w:r>
      <w:r w:rsidR="008E420A">
        <w:rPr>
          <w:sz w:val="28"/>
          <w:szCs w:val="28"/>
        </w:rPr>
        <w:t>4</w:t>
      </w:r>
      <w:r w:rsidRPr="00D20D86">
        <w:rPr>
          <w:sz w:val="28"/>
          <w:szCs w:val="28"/>
        </w:rPr>
        <w:t xml:space="preserve">. </w:t>
      </w:r>
      <w:proofErr w:type="gramStart"/>
      <w:r w:rsidRPr="00D20D86">
        <w:rPr>
          <w:sz w:val="28"/>
          <w:szCs w:val="28"/>
        </w:rPr>
        <w:t xml:space="preserve">Формирование культурно-географической компетентности обучающихся в условиях гимназического образования </w:t>
      </w:r>
      <w:proofErr w:type="gramEnd"/>
    </w:p>
    <w:p w:rsidR="007A618E" w:rsidRPr="00D20D86" w:rsidRDefault="008E420A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A618E" w:rsidRPr="00D20D86">
        <w:rPr>
          <w:sz w:val="28"/>
          <w:szCs w:val="28"/>
        </w:rPr>
        <w:t xml:space="preserve"> Психолого-педагогические условия организации мыслительной деятельности при обучении географии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>2</w:t>
      </w:r>
      <w:r w:rsidR="008E420A">
        <w:rPr>
          <w:sz w:val="28"/>
          <w:szCs w:val="28"/>
        </w:rPr>
        <w:t>6</w:t>
      </w:r>
      <w:r w:rsidRPr="00D20D86">
        <w:rPr>
          <w:sz w:val="28"/>
          <w:szCs w:val="28"/>
        </w:rPr>
        <w:t xml:space="preserve">. </w:t>
      </w:r>
      <w:r w:rsidR="00263DC4">
        <w:rPr>
          <w:sz w:val="28"/>
          <w:szCs w:val="28"/>
        </w:rPr>
        <w:t xml:space="preserve">Развитие познавательной мотивации посредством организации </w:t>
      </w:r>
      <w:r w:rsidRPr="00D20D86">
        <w:rPr>
          <w:sz w:val="28"/>
          <w:szCs w:val="28"/>
        </w:rPr>
        <w:t xml:space="preserve">самостоятельной работы учащихся на уроках географии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28. </w:t>
      </w:r>
      <w:r w:rsidR="00263DC4">
        <w:rPr>
          <w:sz w:val="28"/>
          <w:szCs w:val="28"/>
        </w:rPr>
        <w:t>Ф</w:t>
      </w:r>
      <w:r w:rsidRPr="00D20D86">
        <w:rPr>
          <w:sz w:val="28"/>
          <w:szCs w:val="28"/>
        </w:rPr>
        <w:t>ормировани</w:t>
      </w:r>
      <w:r w:rsidR="00263DC4">
        <w:rPr>
          <w:sz w:val="28"/>
          <w:szCs w:val="28"/>
        </w:rPr>
        <w:t>е</w:t>
      </w:r>
      <w:r w:rsidRPr="00D20D86">
        <w:rPr>
          <w:sz w:val="28"/>
          <w:szCs w:val="28"/>
        </w:rPr>
        <w:t xml:space="preserve"> страноведческих знаний в школьной географии </w:t>
      </w:r>
      <w:r w:rsidR="00263DC4">
        <w:rPr>
          <w:sz w:val="28"/>
          <w:szCs w:val="28"/>
        </w:rPr>
        <w:t xml:space="preserve">с помощью…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29. Педагогические условия формирования познавательного интереса в обучении географии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30. Использование наглядных средств обучения на уроках географии </w:t>
      </w:r>
      <w:r w:rsidR="00263DC4">
        <w:rPr>
          <w:sz w:val="28"/>
          <w:szCs w:val="28"/>
        </w:rPr>
        <w:t xml:space="preserve">для развития познавательного интереса школьников.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31. Экономическое воспитание обучающихся в процессе изучения курса «География РФ» </w:t>
      </w:r>
    </w:p>
    <w:p w:rsidR="007A618E" w:rsidRPr="00D20D86" w:rsidRDefault="007A618E" w:rsidP="007A618E">
      <w:pPr>
        <w:pStyle w:val="a5"/>
        <w:shd w:val="clear" w:color="auto" w:fill="FFFFFF"/>
        <w:ind w:left="0" w:firstLine="567"/>
        <w:jc w:val="both"/>
        <w:rPr>
          <w:sz w:val="28"/>
          <w:szCs w:val="28"/>
        </w:rPr>
      </w:pPr>
      <w:r w:rsidRPr="00D20D86">
        <w:rPr>
          <w:sz w:val="28"/>
          <w:szCs w:val="28"/>
        </w:rPr>
        <w:t xml:space="preserve">33. Реализации </w:t>
      </w:r>
      <w:proofErr w:type="spellStart"/>
      <w:r w:rsidRPr="00D20D86">
        <w:rPr>
          <w:sz w:val="28"/>
          <w:szCs w:val="28"/>
        </w:rPr>
        <w:t>межпредметных</w:t>
      </w:r>
      <w:proofErr w:type="spellEnd"/>
      <w:r w:rsidRPr="00D20D86">
        <w:rPr>
          <w:sz w:val="28"/>
          <w:szCs w:val="28"/>
        </w:rPr>
        <w:t xml:space="preserve"> связей в школьном курсе «География России» </w:t>
      </w:r>
    </w:p>
    <w:p w:rsidR="007A618E" w:rsidRPr="00326922" w:rsidRDefault="007A618E" w:rsidP="007A618E">
      <w:pPr>
        <w:jc w:val="both"/>
        <w:rPr>
          <w:sz w:val="28"/>
          <w:szCs w:val="28"/>
        </w:rPr>
      </w:pPr>
      <w:r w:rsidRPr="00326922">
        <w:rPr>
          <w:b/>
          <w:bCs/>
          <w:sz w:val="28"/>
          <w:szCs w:val="28"/>
        </w:rPr>
        <w:t>Примечание:</w:t>
      </w:r>
    </w:p>
    <w:p w:rsidR="007A618E" w:rsidRPr="00BA0A1F" w:rsidRDefault="007A618E" w:rsidP="007A618E">
      <w:pPr>
        <w:pStyle w:val="a5"/>
        <w:numPr>
          <w:ilvl w:val="0"/>
          <w:numId w:val="1"/>
        </w:numPr>
        <w:ind w:right="-57"/>
        <w:contextualSpacing w:val="0"/>
        <w:jc w:val="both"/>
      </w:pPr>
      <w:r w:rsidRPr="00BA0A1F">
        <w:t xml:space="preserve">Студент имеет право предложить свою тему дипломной работы по согласованию с руководителем при условии, что эта тема относится к проблематике </w:t>
      </w:r>
      <w:r>
        <w:t>биологического образования</w:t>
      </w:r>
      <w:r w:rsidRPr="00BA0A1F">
        <w:t>.</w:t>
      </w:r>
    </w:p>
    <w:p w:rsidR="007A618E" w:rsidRPr="008043AC" w:rsidRDefault="007A618E" w:rsidP="007A618E">
      <w:pPr>
        <w:spacing w:after="200" w:line="276" w:lineRule="auto"/>
        <w:rPr>
          <w:sz w:val="28"/>
          <w:szCs w:val="28"/>
        </w:rPr>
      </w:pPr>
    </w:p>
    <w:p w:rsidR="002857B4" w:rsidRDefault="002857B4"/>
    <w:sectPr w:rsidR="002857B4" w:rsidSect="00557B95">
      <w:footerReference w:type="default" r:id="rId5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CE" w:rsidRDefault="00263DC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E69CE" w:rsidRDefault="00263DC4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32D9D"/>
    <w:multiLevelType w:val="hybridMultilevel"/>
    <w:tmpl w:val="B2CA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A618E"/>
    <w:rsid w:val="00263DC4"/>
    <w:rsid w:val="002857B4"/>
    <w:rsid w:val="007A618E"/>
    <w:rsid w:val="008E420A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618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6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61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A618E"/>
    <w:pPr>
      <w:spacing w:after="14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1</cp:revision>
  <dcterms:created xsi:type="dcterms:W3CDTF">2019-05-14T07:52:00Z</dcterms:created>
  <dcterms:modified xsi:type="dcterms:W3CDTF">2019-05-14T08:15:00Z</dcterms:modified>
</cp:coreProperties>
</file>